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A9" w:rsidRDefault="001914A9" w:rsidP="00E36849">
      <w:pPr>
        <w:rPr>
          <w:sz w:val="40"/>
          <w:szCs w:val="40"/>
        </w:rPr>
      </w:pPr>
      <w:r w:rsidRPr="0027073E">
        <w:rPr>
          <w:noProof/>
          <w:sz w:val="40"/>
          <w:szCs w:val="4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64pt;height:55.5pt;visibility:visible">
            <v:imagedata r:id="rId5" o:title=""/>
          </v:shape>
        </w:pi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7073E">
        <w:rPr>
          <w:noProof/>
          <w:sz w:val="40"/>
          <w:szCs w:val="40"/>
          <w:lang w:eastAsia="it-IT"/>
        </w:rPr>
        <w:pict>
          <v:shape id="Immagine 2" o:spid="_x0000_i1026" type="#_x0000_t75" style="width:66.75pt;height:55.5pt;visibility:visible">
            <v:imagedata r:id="rId6" o:title=""/>
          </v:shape>
        </w:pict>
      </w:r>
    </w:p>
    <w:p w:rsidR="001914A9" w:rsidRPr="000D5D1A" w:rsidRDefault="001914A9" w:rsidP="000D5D1A">
      <w:pPr>
        <w:jc w:val="right"/>
        <w:rPr>
          <w:rFonts w:ascii="Arial" w:hAnsi="Arial" w:cs="Arial"/>
        </w:rPr>
      </w:pPr>
      <w:r w:rsidRPr="000D5D1A">
        <w:rPr>
          <w:rFonts w:ascii="Arial" w:hAnsi="Arial" w:cs="Arial"/>
        </w:rPr>
        <w:t>29 novembre 2012</w:t>
      </w:r>
    </w:p>
    <w:p w:rsidR="001914A9" w:rsidRDefault="001914A9" w:rsidP="00A77FC9">
      <w:pPr>
        <w:jc w:val="both"/>
        <w:rPr>
          <w:sz w:val="40"/>
          <w:szCs w:val="40"/>
        </w:rPr>
      </w:pPr>
    </w:p>
    <w:p w:rsidR="001914A9" w:rsidRPr="00532831" w:rsidRDefault="001914A9" w:rsidP="00532831">
      <w:pPr>
        <w:jc w:val="center"/>
        <w:rPr>
          <w:rFonts w:ascii="Arial" w:hAnsi="Arial" w:cs="Arial"/>
          <w:b/>
          <w:sz w:val="24"/>
          <w:szCs w:val="24"/>
        </w:rPr>
      </w:pPr>
      <w:r w:rsidRPr="00E473FB">
        <w:rPr>
          <w:rFonts w:ascii="Arial" w:hAnsi="Arial" w:cs="Arial"/>
          <w:b/>
          <w:sz w:val="24"/>
          <w:szCs w:val="24"/>
        </w:rPr>
        <w:t>BG-LOC. BERGAMO LAB-OFFICINE CREATIVE</w:t>
      </w:r>
    </w:p>
    <w:p w:rsidR="001914A9" w:rsidRDefault="001914A9" w:rsidP="00A30C37">
      <w:pPr>
        <w:pStyle w:val="ListParagraph"/>
        <w:ind w:left="0"/>
        <w:rPr>
          <w:b/>
        </w:rPr>
      </w:pPr>
    </w:p>
    <w:p w:rsidR="001914A9" w:rsidRPr="00097595" w:rsidRDefault="001914A9" w:rsidP="00532831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97595">
        <w:rPr>
          <w:rFonts w:ascii="Arial" w:hAnsi="Arial" w:cs="Arial"/>
          <w:b/>
          <w:sz w:val="24"/>
          <w:szCs w:val="24"/>
        </w:rPr>
        <w:t>LE AZIONI DEL PROGETTO</w:t>
      </w:r>
    </w:p>
    <w:p w:rsidR="001914A9" w:rsidRDefault="001914A9" w:rsidP="00A30C37">
      <w:pPr>
        <w:pStyle w:val="ListParagraph"/>
        <w:ind w:left="0"/>
        <w:rPr>
          <w:b/>
        </w:rPr>
      </w:pP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  <w:b/>
        </w:rPr>
      </w:pPr>
      <w:r w:rsidRPr="00097595">
        <w:rPr>
          <w:rFonts w:ascii="Arial" w:hAnsi="Arial" w:cs="Arial"/>
          <w:b/>
        </w:rPr>
        <w:t>POLAREXPO</w:t>
      </w:r>
    </w:p>
    <w:p w:rsidR="001914A9" w:rsidRPr="00097595" w:rsidRDefault="001914A9" w:rsidP="00A30C37">
      <w:pPr>
        <w:pStyle w:val="ListParagraph"/>
        <w:ind w:left="0"/>
        <w:jc w:val="both"/>
        <w:rPr>
          <w:rFonts w:ascii="Arial" w:hAnsi="Arial" w:cs="Arial"/>
        </w:rPr>
      </w:pPr>
      <w:r w:rsidRPr="00097595">
        <w:rPr>
          <w:rFonts w:ascii="Arial" w:hAnsi="Arial" w:cs="Arial"/>
        </w:rPr>
        <w:t xml:space="preserve">C’è uno spazio da riempire: per farlo è pubblicato un bando rivolto a giovani artisti tra i 18 e i 30 anni per la presentazione di un progetto espositivo da realizzarsi  tra gennaio e giugno 2013 presso il Polaresco. Oltre a mettere a disposizione gratuitamente lo spazio e riconoscere una borsa lavoro ai 5 artisti selezionati, il progetto si occupa della comunicazione, della cura e stampa dei cataloghi e dell’organizzazione delle inaugurazioni. </w:t>
      </w: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</w:rPr>
      </w:pPr>
      <w:r w:rsidRPr="00097595">
        <w:rPr>
          <w:rFonts w:ascii="Arial" w:hAnsi="Arial" w:cs="Arial"/>
        </w:rPr>
        <w:t>SCADENZA BANDO: 16  dicembre 2012</w:t>
      </w: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</w:rPr>
      </w:pP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  <w:b/>
        </w:rPr>
      </w:pPr>
      <w:r w:rsidRPr="00097595">
        <w:rPr>
          <w:rFonts w:ascii="Arial" w:hAnsi="Arial" w:cs="Arial"/>
          <w:b/>
        </w:rPr>
        <w:t>TRACCE URBANE</w:t>
      </w:r>
    </w:p>
    <w:p w:rsidR="001914A9" w:rsidRPr="00097595" w:rsidRDefault="001914A9" w:rsidP="00A30C37">
      <w:pPr>
        <w:pStyle w:val="ListParagraph"/>
        <w:ind w:left="0"/>
        <w:jc w:val="both"/>
        <w:rPr>
          <w:rFonts w:ascii="Arial" w:hAnsi="Arial" w:cs="Arial"/>
        </w:rPr>
      </w:pPr>
      <w:r w:rsidRPr="00097595">
        <w:rPr>
          <w:rFonts w:ascii="Arial" w:hAnsi="Arial" w:cs="Arial"/>
        </w:rPr>
        <w:t>La street art torna protagonista con un bando rivolto a giovani artisti, writers, progettisti e creativi dai 15 ai 25 anni, che prevede la creazione di un gruppo di progettazione con lo scopo di elaborare interventi di riqualificazione urbana da realizzarsi tra la primavera e l’estate 2013.</w:t>
      </w: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</w:rPr>
      </w:pPr>
      <w:r w:rsidRPr="00097595">
        <w:rPr>
          <w:rFonts w:ascii="Arial" w:hAnsi="Arial" w:cs="Arial"/>
        </w:rPr>
        <w:t>SCADENZA BANDO: 1 febbraio</w:t>
      </w:r>
      <w:r>
        <w:rPr>
          <w:rFonts w:ascii="Arial" w:hAnsi="Arial" w:cs="Arial"/>
        </w:rPr>
        <w:t xml:space="preserve"> 2013</w:t>
      </w: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</w:rPr>
      </w:pP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  <w:b/>
        </w:rPr>
      </w:pPr>
      <w:r w:rsidRPr="00097595">
        <w:rPr>
          <w:rFonts w:ascii="Arial" w:hAnsi="Arial" w:cs="Arial"/>
          <w:b/>
        </w:rPr>
        <w:t>FORMARE ALL’ECCELLENZA</w:t>
      </w:r>
    </w:p>
    <w:p w:rsidR="001914A9" w:rsidRPr="00097595" w:rsidRDefault="001914A9" w:rsidP="00A30C37">
      <w:pPr>
        <w:pStyle w:val="ListParagraph"/>
        <w:ind w:left="0"/>
        <w:jc w:val="both"/>
        <w:rPr>
          <w:rFonts w:ascii="Arial" w:hAnsi="Arial" w:cs="Arial"/>
        </w:rPr>
      </w:pPr>
      <w:r w:rsidRPr="00097595">
        <w:rPr>
          <w:rFonts w:ascii="Arial" w:hAnsi="Arial" w:cs="Arial"/>
        </w:rPr>
        <w:t>Un’attività finalizzata all’assegnazione di 3 borse di studio da € 5.000 cadauna per percorsi di formazione all’eccellenza in ambito artistico, riservate a giovani dai 20 ai 28 anni. I candidati devono presentare ad una commissione appositamente individuata dei progetti di auto-formazione mirati al miglioramento delle proprie competenze, articolato su differenti percorsi, sia accademici che non accademici.</w:t>
      </w:r>
    </w:p>
    <w:p w:rsidR="001914A9" w:rsidRPr="00097595" w:rsidRDefault="001914A9" w:rsidP="00A30C3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SCADENZA BANDO:</w:t>
      </w:r>
      <w:r w:rsidRPr="00097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febbraio 2013</w:t>
      </w:r>
    </w:p>
    <w:p w:rsidR="001914A9" w:rsidRDefault="001914A9" w:rsidP="00A30C37">
      <w:pPr>
        <w:pStyle w:val="ListParagraph"/>
        <w:ind w:left="0"/>
      </w:pP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  <w:b/>
        </w:rPr>
      </w:pPr>
      <w:r w:rsidRPr="00097595">
        <w:rPr>
          <w:rFonts w:ascii="Arial" w:hAnsi="Arial" w:cs="Arial"/>
          <w:b/>
        </w:rPr>
        <w:t>CREATIVITY FAIR</w:t>
      </w:r>
    </w:p>
    <w:p w:rsidR="001914A9" w:rsidRPr="00097595" w:rsidRDefault="001914A9" w:rsidP="00A30C37">
      <w:pPr>
        <w:pStyle w:val="ListParagraph"/>
        <w:ind w:left="0"/>
        <w:jc w:val="both"/>
        <w:rPr>
          <w:rFonts w:ascii="Arial" w:hAnsi="Arial" w:cs="Arial"/>
        </w:rPr>
      </w:pPr>
      <w:r w:rsidRPr="00097595">
        <w:rPr>
          <w:rFonts w:ascii="Arial" w:hAnsi="Arial" w:cs="Arial"/>
        </w:rPr>
        <w:t>L’obiettivo: costruire un magazine culturale con una redazione interamente composta da giovani, dedicato in particolare al racconto delle attività realizzate grazie al progetto Bg-Loc. Per farlo è previsto un bando finalizzato all’individuazione di 6 giovani dai 18 ai 27 anni (un responsabile, 2 redattori, un fotografo, un videomaker, un grafico-impaginatore). Il progetto avrà una durata massima di 10 mesi, indicativamente da gennaio a ottobre 2013.</w:t>
      </w:r>
    </w:p>
    <w:p w:rsidR="001914A9" w:rsidRPr="00097595" w:rsidRDefault="001914A9" w:rsidP="00A30C37">
      <w:pPr>
        <w:pStyle w:val="ListParagraph"/>
        <w:ind w:left="0"/>
        <w:jc w:val="both"/>
        <w:rPr>
          <w:rFonts w:ascii="Arial" w:hAnsi="Arial" w:cs="Arial"/>
        </w:rPr>
      </w:pPr>
      <w:r w:rsidRPr="00097595">
        <w:rPr>
          <w:rFonts w:ascii="Arial" w:hAnsi="Arial" w:cs="Arial"/>
        </w:rPr>
        <w:t>SCADENZA BANDO: 28 gennaio 2013</w:t>
      </w:r>
    </w:p>
    <w:p w:rsidR="001914A9" w:rsidRDefault="001914A9" w:rsidP="00A30C37">
      <w:pPr>
        <w:pStyle w:val="ListParagraph"/>
        <w:ind w:left="0"/>
      </w:pP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  <w:b/>
        </w:rPr>
      </w:pPr>
      <w:r w:rsidRPr="00097595">
        <w:rPr>
          <w:rFonts w:ascii="Arial" w:hAnsi="Arial" w:cs="Arial"/>
          <w:b/>
        </w:rPr>
        <w:t>SENTIERI CREATIVI</w:t>
      </w:r>
    </w:p>
    <w:p w:rsidR="001914A9" w:rsidRPr="00097595" w:rsidRDefault="001914A9" w:rsidP="00A30C37">
      <w:pPr>
        <w:pStyle w:val="ListParagraph"/>
        <w:ind w:left="0"/>
        <w:jc w:val="both"/>
        <w:rPr>
          <w:rFonts w:ascii="Arial" w:hAnsi="Arial" w:cs="Arial"/>
        </w:rPr>
      </w:pPr>
      <w:r w:rsidRPr="00097595">
        <w:rPr>
          <w:rFonts w:ascii="Arial" w:hAnsi="Arial" w:cs="Arial"/>
        </w:rPr>
        <w:t>Sentieri Creativi porta l’arte giovane in montagna. Giunto alla terza edizione, e grazie Bg-Loc, il progetto, promosso in collaborazione con il CAI, si amplia e cresce. Il bando di partecipazione è rivolto a giovani artisti e creativi tra i 16 e i 30 anni residenti in Lombardia, per la raccolta di progetti artistici site-specific  o di progetti di esposizione da realizzare direttamente in quota, lungo i sentieri o dentro i rifugi delle Orobie bergamasche, tra luglio e settembre 2013. Saranno selezionati al massimo 12 progetti. Ad ogni artista (o gruppo di artisti) verrà riconosciuta una borsa lavoro.</w:t>
      </w: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</w:rPr>
      </w:pPr>
      <w:r w:rsidRPr="00097595">
        <w:rPr>
          <w:rFonts w:ascii="Arial" w:hAnsi="Arial" w:cs="Arial"/>
        </w:rPr>
        <w:t>SCADENZA BANDO:  15 febbraio 2013</w:t>
      </w:r>
    </w:p>
    <w:p w:rsidR="001914A9" w:rsidRDefault="001914A9" w:rsidP="00A30C37">
      <w:pPr>
        <w:pStyle w:val="ListParagraph"/>
        <w:ind w:left="0"/>
        <w:rPr>
          <w:rFonts w:ascii="Arial" w:hAnsi="Arial" w:cs="Arial"/>
        </w:rPr>
      </w:pP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  <w:b/>
        </w:rPr>
      </w:pPr>
      <w:r w:rsidRPr="00097595">
        <w:rPr>
          <w:rFonts w:ascii="Arial" w:hAnsi="Arial" w:cs="Arial"/>
          <w:b/>
        </w:rPr>
        <w:t>K-IDEA GIOVANE</w:t>
      </w:r>
    </w:p>
    <w:p w:rsidR="001914A9" w:rsidRPr="00097595" w:rsidRDefault="001914A9" w:rsidP="00097595">
      <w:pPr>
        <w:pStyle w:val="ListParagraph"/>
        <w:ind w:left="0"/>
        <w:jc w:val="both"/>
        <w:rPr>
          <w:rFonts w:ascii="Arial" w:hAnsi="Arial" w:cs="Arial"/>
          <w:color w:val="000000"/>
        </w:rPr>
      </w:pPr>
      <w:r w:rsidRPr="00097595">
        <w:rPr>
          <w:rFonts w:ascii="Arial" w:hAnsi="Arial" w:cs="Arial"/>
          <w:bCs/>
          <w:color w:val="000000"/>
        </w:rPr>
        <w:t>Un concorso promosso in partnership con Kilometro Rosso, per la presentazione di idee innovative, invenzioni, prototipi, progetti, nati in contesti anche non accademici o tradizionali, con un focus particolare su “Bergamo Smart City”. Le idee migliori saranno premiate con una borsa di studio e con la possibilità di farsi conoscere da potenziali investitori e società interessate. Possono partecipare al concorso tutti i giovani under 30</w:t>
      </w:r>
      <w:r w:rsidRPr="00097595">
        <w:rPr>
          <w:rFonts w:ascii="Arial" w:hAnsi="Arial" w:cs="Arial"/>
          <w:color w:val="000000"/>
        </w:rPr>
        <w:t>.</w:t>
      </w:r>
    </w:p>
    <w:p w:rsidR="001914A9" w:rsidRPr="00097595" w:rsidRDefault="001914A9" w:rsidP="00A30C37">
      <w:pPr>
        <w:pStyle w:val="ListParagraph"/>
        <w:ind w:left="0"/>
        <w:rPr>
          <w:rFonts w:ascii="Arial" w:hAnsi="Arial" w:cs="Arial"/>
        </w:rPr>
      </w:pPr>
      <w:r w:rsidRPr="00097595">
        <w:rPr>
          <w:rFonts w:ascii="Arial" w:hAnsi="Arial" w:cs="Arial"/>
        </w:rPr>
        <w:t>SCADENZA BANDO:  marzo/aprile 2013</w:t>
      </w:r>
    </w:p>
    <w:p w:rsidR="001914A9" w:rsidRDefault="001914A9" w:rsidP="00A30C37">
      <w:pPr>
        <w:pStyle w:val="ListParagraph"/>
        <w:ind w:left="0"/>
      </w:pPr>
    </w:p>
    <w:p w:rsidR="001914A9" w:rsidRPr="0066045D" w:rsidRDefault="001914A9" w:rsidP="0066045D">
      <w:pPr>
        <w:pStyle w:val="ListParagraph"/>
        <w:ind w:left="0"/>
        <w:jc w:val="both"/>
        <w:rPr>
          <w:rFonts w:ascii="Arial" w:hAnsi="Arial" w:cs="Arial"/>
          <w:b/>
        </w:rPr>
      </w:pPr>
      <w:r w:rsidRPr="0066045D">
        <w:rPr>
          <w:rFonts w:ascii="Arial" w:hAnsi="Arial" w:cs="Arial"/>
          <w:b/>
        </w:rPr>
        <w:t>UN GRANDE CLASSICO</w:t>
      </w:r>
    </w:p>
    <w:p w:rsidR="001914A9" w:rsidRPr="0066045D" w:rsidRDefault="001914A9" w:rsidP="0066045D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 classici come non</w:t>
      </w:r>
      <w:r w:rsidRPr="0066045D">
        <w:rPr>
          <w:rFonts w:ascii="Arial" w:hAnsi="Arial" w:cs="Arial"/>
        </w:rPr>
        <w:t xml:space="preserve"> li avete mai letti: “Un grande classico” è un percorso di incontri e proiezioni alla scoperta e riscoperta dei capolavori della letteratura, raccontati e reinterpretati da scrittori o intellettuali. </w:t>
      </w:r>
    </w:p>
    <w:p w:rsidR="001914A9" w:rsidRPr="0066045D" w:rsidRDefault="001914A9" w:rsidP="0066045D">
      <w:pPr>
        <w:pStyle w:val="ListParagraph"/>
        <w:ind w:left="0"/>
        <w:jc w:val="both"/>
        <w:rPr>
          <w:rFonts w:ascii="Arial" w:hAnsi="Arial" w:cs="Arial"/>
        </w:rPr>
      </w:pPr>
      <w:r w:rsidRPr="0066045D">
        <w:rPr>
          <w:rFonts w:ascii="Arial" w:hAnsi="Arial" w:cs="Arial"/>
        </w:rPr>
        <w:t>Ad esso si affiancherà “Questioni di stile”, un ciclo di laboratori dedicati all’approfondimento dello stile di scrittura di grandi autori contemporanei</w:t>
      </w:r>
    </w:p>
    <w:p w:rsidR="001914A9" w:rsidRPr="0066045D" w:rsidRDefault="001914A9" w:rsidP="0066045D">
      <w:pPr>
        <w:pStyle w:val="ListParagraph"/>
        <w:ind w:left="0"/>
        <w:jc w:val="both"/>
        <w:rPr>
          <w:rFonts w:ascii="Arial" w:hAnsi="Arial" w:cs="Arial"/>
        </w:rPr>
      </w:pPr>
      <w:r w:rsidRPr="0066045D">
        <w:rPr>
          <w:rFonts w:ascii="Arial" w:hAnsi="Arial" w:cs="Arial"/>
        </w:rPr>
        <w:t>REALIZZAZIONE: Primavera 2013</w:t>
      </w:r>
    </w:p>
    <w:p w:rsidR="001914A9" w:rsidRDefault="001914A9" w:rsidP="00C41F17">
      <w:pPr>
        <w:pStyle w:val="ListParagraph"/>
        <w:ind w:left="0"/>
      </w:pPr>
    </w:p>
    <w:p w:rsidR="001914A9" w:rsidRPr="0066045D" w:rsidRDefault="001914A9" w:rsidP="00C41F17">
      <w:pPr>
        <w:pStyle w:val="ListParagraph"/>
        <w:ind w:left="0"/>
        <w:rPr>
          <w:rFonts w:ascii="Arial" w:hAnsi="Arial" w:cs="Arial"/>
          <w:b/>
        </w:rPr>
      </w:pPr>
      <w:r w:rsidRPr="0066045D">
        <w:rPr>
          <w:rFonts w:ascii="Arial" w:hAnsi="Arial" w:cs="Arial"/>
          <w:b/>
        </w:rPr>
        <w:t>ARTDATE</w:t>
      </w:r>
    </w:p>
    <w:p w:rsidR="001914A9" w:rsidRPr="0066045D" w:rsidRDefault="001914A9" w:rsidP="00763619">
      <w:pPr>
        <w:pStyle w:val="ListParagraph"/>
        <w:ind w:left="0"/>
        <w:jc w:val="both"/>
        <w:rPr>
          <w:rFonts w:ascii="Arial" w:hAnsi="Arial" w:cs="Arial"/>
        </w:rPr>
      </w:pPr>
      <w:r w:rsidRPr="0066045D">
        <w:rPr>
          <w:rFonts w:ascii="Arial" w:hAnsi="Arial" w:cs="Arial"/>
        </w:rPr>
        <w:t>Artdate è un evento di tre giorni in cui oltre trenta, tra musei, gallerie, spazi di progettazione, studi d'artista e case di collezionisti, messe in rete dall'Associazione The Blank, propongono manifestazioni d'arte contemporanea. Grazie al progetto BG-Loc l'edizione 2013 di Artdate avrà come tema centrale la creatività giovanile. In particolare sono previsti workshop, performance, mostre, conferenze, feste e installazioni di giovani artisti internazionali in diversi luoghi della città. </w:t>
      </w:r>
    </w:p>
    <w:p w:rsidR="001914A9" w:rsidRPr="0066045D" w:rsidRDefault="001914A9" w:rsidP="00C41F17">
      <w:pPr>
        <w:pStyle w:val="ListParagraph"/>
        <w:ind w:left="0"/>
        <w:rPr>
          <w:rFonts w:ascii="Arial" w:hAnsi="Arial" w:cs="Arial"/>
        </w:rPr>
      </w:pPr>
      <w:r w:rsidRPr="0066045D">
        <w:rPr>
          <w:rFonts w:ascii="Arial" w:hAnsi="Arial" w:cs="Arial"/>
        </w:rPr>
        <w:t>REALIZZAZIONE: 17-18-19 maggio 2013</w:t>
      </w:r>
    </w:p>
    <w:p w:rsidR="001914A9" w:rsidRDefault="001914A9" w:rsidP="00C41F17">
      <w:pPr>
        <w:pStyle w:val="ListParagraph"/>
        <w:ind w:left="0"/>
      </w:pPr>
    </w:p>
    <w:p w:rsidR="001914A9" w:rsidRDefault="001914A9" w:rsidP="00C41F17">
      <w:pPr>
        <w:pStyle w:val="ListParagraph"/>
        <w:ind w:left="0"/>
      </w:pPr>
    </w:p>
    <w:p w:rsidR="001914A9" w:rsidRDefault="001914A9" w:rsidP="00C41F17">
      <w:pPr>
        <w:pStyle w:val="ListParagraph"/>
        <w:ind w:left="0"/>
      </w:pPr>
    </w:p>
    <w:p w:rsidR="001914A9" w:rsidRDefault="001914A9"/>
    <w:p w:rsidR="001914A9" w:rsidRDefault="001914A9"/>
    <w:sectPr w:rsidR="001914A9" w:rsidSect="00385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789"/>
    <w:multiLevelType w:val="hybridMultilevel"/>
    <w:tmpl w:val="4960420A"/>
    <w:lvl w:ilvl="0" w:tplc="B8BA6AF8">
      <w:start w:val="1"/>
      <w:numFmt w:val="bullet"/>
      <w:lvlText w:val=""/>
      <w:lvlJc w:val="left"/>
      <w:pPr>
        <w:tabs>
          <w:tab w:val="num" w:pos="714"/>
        </w:tabs>
        <w:ind w:left="717" w:hanging="30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F152128"/>
    <w:multiLevelType w:val="hybridMultilevel"/>
    <w:tmpl w:val="F22C18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40B"/>
    <w:rsid w:val="0001511B"/>
    <w:rsid w:val="00075E00"/>
    <w:rsid w:val="00097595"/>
    <w:rsid w:val="000B1845"/>
    <w:rsid w:val="000B7004"/>
    <w:rsid w:val="000D5D1A"/>
    <w:rsid w:val="00103451"/>
    <w:rsid w:val="00116BFC"/>
    <w:rsid w:val="00141D15"/>
    <w:rsid w:val="00143EBB"/>
    <w:rsid w:val="00153F60"/>
    <w:rsid w:val="0017189E"/>
    <w:rsid w:val="00181501"/>
    <w:rsid w:val="001914A9"/>
    <w:rsid w:val="001C35B6"/>
    <w:rsid w:val="002016F2"/>
    <w:rsid w:val="00236B01"/>
    <w:rsid w:val="00263785"/>
    <w:rsid w:val="0027073E"/>
    <w:rsid w:val="00280495"/>
    <w:rsid w:val="002A081A"/>
    <w:rsid w:val="002A16DF"/>
    <w:rsid w:val="002A7977"/>
    <w:rsid w:val="002D73C9"/>
    <w:rsid w:val="00357F58"/>
    <w:rsid w:val="00382B5B"/>
    <w:rsid w:val="0038544A"/>
    <w:rsid w:val="003860D9"/>
    <w:rsid w:val="003B415E"/>
    <w:rsid w:val="003B77A5"/>
    <w:rsid w:val="003C6732"/>
    <w:rsid w:val="003F72D2"/>
    <w:rsid w:val="00474AC3"/>
    <w:rsid w:val="004A6977"/>
    <w:rsid w:val="004C5077"/>
    <w:rsid w:val="00521473"/>
    <w:rsid w:val="00532831"/>
    <w:rsid w:val="00570377"/>
    <w:rsid w:val="005B4779"/>
    <w:rsid w:val="005F24CC"/>
    <w:rsid w:val="00625BD5"/>
    <w:rsid w:val="0065612E"/>
    <w:rsid w:val="00657820"/>
    <w:rsid w:val="0066045D"/>
    <w:rsid w:val="006C689A"/>
    <w:rsid w:val="006D5088"/>
    <w:rsid w:val="00763619"/>
    <w:rsid w:val="007934CB"/>
    <w:rsid w:val="007E1792"/>
    <w:rsid w:val="00860B5F"/>
    <w:rsid w:val="008642AC"/>
    <w:rsid w:val="0089296C"/>
    <w:rsid w:val="008F2911"/>
    <w:rsid w:val="009521CB"/>
    <w:rsid w:val="00960B12"/>
    <w:rsid w:val="0097062F"/>
    <w:rsid w:val="00A10482"/>
    <w:rsid w:val="00A30C37"/>
    <w:rsid w:val="00A311D6"/>
    <w:rsid w:val="00A54399"/>
    <w:rsid w:val="00A77FC9"/>
    <w:rsid w:val="00AE3E54"/>
    <w:rsid w:val="00AF5B39"/>
    <w:rsid w:val="00B35F8D"/>
    <w:rsid w:val="00B619BC"/>
    <w:rsid w:val="00BE0283"/>
    <w:rsid w:val="00BE0DB5"/>
    <w:rsid w:val="00BE6131"/>
    <w:rsid w:val="00C35653"/>
    <w:rsid w:val="00C41F17"/>
    <w:rsid w:val="00C72AFD"/>
    <w:rsid w:val="00C8376F"/>
    <w:rsid w:val="00C97CF9"/>
    <w:rsid w:val="00CA235C"/>
    <w:rsid w:val="00CA4D51"/>
    <w:rsid w:val="00D14B74"/>
    <w:rsid w:val="00DD386A"/>
    <w:rsid w:val="00DD6BA9"/>
    <w:rsid w:val="00DE004C"/>
    <w:rsid w:val="00DF4C43"/>
    <w:rsid w:val="00E36849"/>
    <w:rsid w:val="00E473FB"/>
    <w:rsid w:val="00E53437"/>
    <w:rsid w:val="00E70DA7"/>
    <w:rsid w:val="00E911F7"/>
    <w:rsid w:val="00E9140B"/>
    <w:rsid w:val="00E9560D"/>
    <w:rsid w:val="00F22D44"/>
    <w:rsid w:val="00F920CC"/>
    <w:rsid w:val="00F95A2F"/>
    <w:rsid w:val="00FA5F38"/>
    <w:rsid w:val="00FD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5D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598</Words>
  <Characters>3411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Gerosa Fabiana</dc:creator>
  <cp:keywords/>
  <dc:description/>
  <cp:lastModifiedBy>fa.tinaglia</cp:lastModifiedBy>
  <cp:revision>2</cp:revision>
  <dcterms:created xsi:type="dcterms:W3CDTF">2012-12-03T11:53:00Z</dcterms:created>
  <dcterms:modified xsi:type="dcterms:W3CDTF">2012-12-03T11:53:00Z</dcterms:modified>
</cp:coreProperties>
</file>