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655" w:rsidRDefault="00692655" w:rsidP="00520703">
      <w:pPr>
        <w:jc w:val="center"/>
        <w:rPr>
          <w:rFonts w:ascii="Tahoma" w:hAnsi="Tahoma" w:cs="Tahoma"/>
          <w:i/>
          <w:sz w:val="28"/>
          <w:szCs w:val="32"/>
          <w:lang w:eastAsia="it-IT"/>
        </w:rPr>
      </w:pPr>
      <w:r w:rsidRPr="002F5E7E">
        <w:rPr>
          <w:rFonts w:ascii="Tahoma" w:hAnsi="Tahoma" w:cs="Tahoma"/>
          <w:i/>
          <w:sz w:val="28"/>
          <w:szCs w:val="32"/>
          <w:lang w:eastAsia="it-IT"/>
        </w:rPr>
        <w:t>Elezioni regionali 24\25 febbraio 2013</w:t>
      </w:r>
    </w:p>
    <w:p w:rsidR="00692655" w:rsidRPr="00EB6527" w:rsidRDefault="00692655" w:rsidP="00045379">
      <w:pPr>
        <w:spacing w:after="0"/>
        <w:jc w:val="center"/>
        <w:rPr>
          <w:rFonts w:cs="Tahoma"/>
          <w:b/>
          <w:sz w:val="36"/>
          <w:szCs w:val="32"/>
        </w:rPr>
      </w:pPr>
      <w:r w:rsidRPr="00EB6527">
        <w:rPr>
          <w:rFonts w:cs="Tahoma"/>
          <w:b/>
          <w:sz w:val="36"/>
          <w:szCs w:val="32"/>
        </w:rPr>
        <w:t>Capelli incontra i suoi concittadini a Ponte Nossa</w:t>
      </w:r>
    </w:p>
    <w:p w:rsidR="00692655" w:rsidRPr="00EB6527" w:rsidRDefault="00692655" w:rsidP="00045379">
      <w:pPr>
        <w:jc w:val="center"/>
        <w:rPr>
          <w:rFonts w:cs="Tahoma"/>
          <w:b/>
          <w:sz w:val="36"/>
          <w:szCs w:val="32"/>
        </w:rPr>
      </w:pPr>
      <w:r w:rsidRPr="00EB6527">
        <w:rPr>
          <w:rFonts w:cs="Tahoma"/>
          <w:b/>
          <w:sz w:val="36"/>
          <w:szCs w:val="32"/>
        </w:rPr>
        <w:t>“</w:t>
      </w:r>
      <w:r w:rsidRPr="00EB6527">
        <w:rPr>
          <w:rFonts w:cs="Tahoma"/>
          <w:b/>
          <w:i/>
          <w:sz w:val="36"/>
          <w:szCs w:val="32"/>
        </w:rPr>
        <w:t>Il futuro della Val Seriana è nel lavoro</w:t>
      </w:r>
      <w:r w:rsidRPr="00EB6527">
        <w:rPr>
          <w:rFonts w:cs="Tahoma"/>
          <w:b/>
          <w:sz w:val="36"/>
          <w:szCs w:val="32"/>
        </w:rPr>
        <w:t>”</w:t>
      </w:r>
    </w:p>
    <w:p w:rsidR="00692655" w:rsidRPr="00EB6527" w:rsidRDefault="00692655" w:rsidP="00045379">
      <w:pPr>
        <w:jc w:val="both"/>
        <w:rPr>
          <w:rFonts w:cs="Tahoma"/>
          <w:sz w:val="24"/>
        </w:rPr>
      </w:pPr>
      <w:r w:rsidRPr="00EB6527">
        <w:rPr>
          <w:rFonts w:cs="Tahoma"/>
          <w:i/>
          <w:sz w:val="24"/>
        </w:rPr>
        <w:t>Bergamo,</w:t>
      </w:r>
      <w:r>
        <w:rPr>
          <w:rFonts w:cs="Tahoma"/>
          <w:i/>
          <w:sz w:val="24"/>
        </w:rPr>
        <w:t xml:space="preserve"> 20</w:t>
      </w:r>
      <w:r w:rsidRPr="00EB6527">
        <w:rPr>
          <w:rFonts w:cs="Tahoma"/>
          <w:i/>
          <w:sz w:val="24"/>
        </w:rPr>
        <w:t xml:space="preserve"> febbraio 2013</w:t>
      </w:r>
      <w:r w:rsidRPr="00EB6527">
        <w:rPr>
          <w:rFonts w:cs="Tahoma"/>
          <w:sz w:val="24"/>
        </w:rPr>
        <w:t xml:space="preserve"> – Giovedì 21 febbraio alle 20.45, all'Auditorium parrocchiale di Ponte Nossa, Angelo Capelli, sindaco del paese nel cuore della Val Seriana e candidato alla carica di consigliere regionale nelle file del PDL, incontrerà i suoi concittadini per il discutere il proprio programma elettorale, incentrato sul lavoro.</w:t>
      </w:r>
    </w:p>
    <w:p w:rsidR="00692655" w:rsidRPr="00EB6527" w:rsidRDefault="00692655" w:rsidP="00045379">
      <w:pPr>
        <w:jc w:val="both"/>
        <w:rPr>
          <w:rFonts w:cs="Tahoma"/>
          <w:sz w:val="24"/>
        </w:rPr>
      </w:pPr>
      <w:r w:rsidRPr="00EB6527">
        <w:rPr>
          <w:rFonts w:cs="Tahoma"/>
          <w:sz w:val="24"/>
        </w:rPr>
        <w:t>Il lavoro infatti per Capelli è il problema principale da risolvere, intorno al quale si gioca il futuro di Bergamo e della Lombardia. Un problema che allo stesso tempo è anche lo strumento per raggiungere nuovi traguardi e far crescere la centralità di Bergamo e delle sue valli nel sistema regionale.</w:t>
      </w:r>
    </w:p>
    <w:p w:rsidR="00692655" w:rsidRPr="00EB6527" w:rsidRDefault="00692655" w:rsidP="00045379">
      <w:pPr>
        <w:jc w:val="both"/>
        <w:rPr>
          <w:rFonts w:cs="Tahoma"/>
          <w:sz w:val="24"/>
        </w:rPr>
      </w:pPr>
      <w:r w:rsidRPr="00EB6527">
        <w:rPr>
          <w:rFonts w:cs="Tahoma"/>
          <w:i/>
          <w:sz w:val="24"/>
        </w:rPr>
        <w:t>“Intendo lavorare sodo per affrontare le criticità della Valle Seriana, dal settore tessile alla disoccupazione fino all’invecchiamento della popolazione, favorendo soluzioni reali e percorribili alla crisi che ha colpito in modo particolare quest’area della provincia</w:t>
      </w:r>
      <w:r w:rsidRPr="00EB6527">
        <w:rPr>
          <w:rFonts w:cs="Tahoma"/>
          <w:sz w:val="24"/>
        </w:rPr>
        <w:t xml:space="preserve"> – ha affermato Angelo Capelli </w:t>
      </w:r>
      <w:r w:rsidRPr="00EB6527">
        <w:rPr>
          <w:rFonts w:cs="Tahoma"/>
          <w:i/>
          <w:sz w:val="24"/>
        </w:rPr>
        <w:t>-. Intendo lavorare per la difesa e il rilancio del territorio, dal punto di vista economico e sociale, salvaguardando le caratteristiche industriali della valle</w:t>
      </w:r>
      <w:r w:rsidRPr="00EB6527">
        <w:rPr>
          <w:rFonts w:cs="Tahoma"/>
          <w:sz w:val="24"/>
        </w:rPr>
        <w:t>”.</w:t>
      </w:r>
    </w:p>
    <w:p w:rsidR="00692655" w:rsidRPr="00EB6527" w:rsidRDefault="00692655" w:rsidP="00045379">
      <w:pPr>
        <w:jc w:val="both"/>
        <w:rPr>
          <w:rFonts w:cs="Tahoma"/>
          <w:sz w:val="24"/>
        </w:rPr>
      </w:pPr>
      <w:r w:rsidRPr="00EB6527">
        <w:rPr>
          <w:rFonts w:cs="Tahoma"/>
          <w:sz w:val="24"/>
        </w:rPr>
        <w:t xml:space="preserve">Una via Capelli l’ha già segnata con l’avvio del "Kilometro verde", un progetto di recupero produttivo della storica area industriale per ospitare attività manifatturiere innovative. </w:t>
      </w:r>
    </w:p>
    <w:p w:rsidR="00692655" w:rsidRPr="00EB6527" w:rsidRDefault="00692655" w:rsidP="00045379">
      <w:pPr>
        <w:jc w:val="both"/>
        <w:rPr>
          <w:rFonts w:cs="Tahoma"/>
          <w:sz w:val="24"/>
        </w:rPr>
      </w:pPr>
      <w:r w:rsidRPr="00EB6527">
        <w:rPr>
          <w:rFonts w:cs="Tahoma"/>
          <w:sz w:val="24"/>
        </w:rPr>
        <w:t>“</w:t>
      </w:r>
      <w:r w:rsidRPr="00EB6527">
        <w:rPr>
          <w:rFonts w:cs="Tahoma"/>
          <w:i/>
          <w:sz w:val="24"/>
        </w:rPr>
        <w:t>Credo che il binomio tra innovazione ed economia verde siano le chiavi per la ripresa della nostra Valle</w:t>
      </w:r>
      <w:r w:rsidRPr="00EB6527">
        <w:rPr>
          <w:rFonts w:cs="Tahoma"/>
          <w:sz w:val="24"/>
        </w:rPr>
        <w:t xml:space="preserve"> – ha proseguito Capelli -.  </w:t>
      </w:r>
      <w:smartTag w:uri="urn:schemas-microsoft-com:office:smarttags" w:element="PersonName">
        <w:smartTagPr>
          <w:attr w:name="ProductID" w:val="La Regione"/>
        </w:smartTagPr>
        <w:r w:rsidRPr="00EB6527">
          <w:rPr>
            <w:rFonts w:cs="Tahoma"/>
            <w:i/>
            <w:sz w:val="24"/>
          </w:rPr>
          <w:t>La Regione</w:t>
        </w:r>
      </w:smartTag>
      <w:r w:rsidRPr="00EB6527">
        <w:rPr>
          <w:rFonts w:cs="Tahoma"/>
          <w:i/>
          <w:sz w:val="24"/>
        </w:rPr>
        <w:t xml:space="preserve"> ha sostenuto alcuni progetti strategici, come quello di Alzano Lombardo, ma è urgente un impegno supplementare per affrontare la crisi economica delle imprese artigiane della Valle Seriana, che, seppur in difficoltà, rappresentano una ricchezza straordinaria per il territorio. Per questo lavorerò con impegno, perché </w:t>
      </w:r>
      <w:smartTag w:uri="urn:schemas-microsoft-com:office:smarttags" w:element="PersonName">
        <w:smartTagPr>
          <w:attr w:name="ProductID" w:val="la Val Seriana"/>
        </w:smartTagPr>
        <w:r w:rsidRPr="00EB6527">
          <w:rPr>
            <w:rFonts w:cs="Tahoma"/>
            <w:i/>
            <w:sz w:val="24"/>
          </w:rPr>
          <w:t>la Val Seriana</w:t>
        </w:r>
      </w:smartTag>
      <w:r w:rsidRPr="00EB6527">
        <w:rPr>
          <w:rFonts w:cs="Tahoma"/>
          <w:i/>
          <w:sz w:val="24"/>
        </w:rPr>
        <w:t xml:space="preserve"> la possiamo difendere solo noi che la viviamo.</w:t>
      </w:r>
      <w:r w:rsidRPr="00EB6527">
        <w:rPr>
          <w:rFonts w:cs="Tahoma"/>
          <w:sz w:val="24"/>
        </w:rPr>
        <w:t>”</w:t>
      </w:r>
    </w:p>
    <w:p w:rsidR="00692655" w:rsidRDefault="00692655" w:rsidP="00520703">
      <w:pPr>
        <w:jc w:val="both"/>
        <w:rPr>
          <w:rFonts w:cs="Tahoma"/>
          <w:sz w:val="24"/>
        </w:rPr>
      </w:pPr>
      <w:r w:rsidRPr="00EB6527">
        <w:rPr>
          <w:rFonts w:cs="Tahoma"/>
          <w:sz w:val="24"/>
        </w:rPr>
        <w:t>Durante la serata Capelli discuterà con i cittadini anche gli altri punti del proprio programma elettorale, che il 45enne avvocato è deciso a portare avanti con impegno, serietà e coraggio per far crescere la centralità di Bergamo e delle sue valli nel sistema regionale. A cominciare dalla scuola, con l’obiettivo di difendere il miglior sistema formativo d'Italia e potenziare il buono scuola quale strumento per garantire la libertà educativa della famiglia e risorse per le spese scolastiche.</w:t>
      </w:r>
      <w:r>
        <w:rPr>
          <w:rFonts w:cs="Tahoma"/>
          <w:sz w:val="24"/>
        </w:rPr>
        <w:t xml:space="preserve"> </w:t>
      </w:r>
      <w:r w:rsidRPr="00EB6527">
        <w:rPr>
          <w:rFonts w:cs="Tahoma"/>
          <w:sz w:val="24"/>
        </w:rPr>
        <w:t>Un ambito, quello formativo, caro da tempo ad Angelo Capelli, che è stato tra i fondatori di una scuola secondaria inferiore a Clusone, esempio di come sia possibile raggiungere obiettivi utili e concreti partendo “dal basso” e unendo le forze e le energie di chi crede che un futuro migliore sia ancora possibile.</w:t>
      </w:r>
      <w:r>
        <w:rPr>
          <w:rFonts w:cs="Tahoma"/>
          <w:sz w:val="24"/>
        </w:rPr>
        <w:t xml:space="preserve"> </w:t>
      </w:r>
      <w:r w:rsidRPr="00EB6527">
        <w:rPr>
          <w:rFonts w:cs="Tahoma"/>
          <w:sz w:val="24"/>
        </w:rPr>
        <w:t>La partecipazione all’incontro è libera, gratuita e aperta a tutti.</w:t>
      </w:r>
    </w:p>
    <w:sectPr w:rsidR="00692655" w:rsidSect="006C294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66F3"/>
    <w:rsid w:val="000356CA"/>
    <w:rsid w:val="00045379"/>
    <w:rsid w:val="00046879"/>
    <w:rsid w:val="00075C64"/>
    <w:rsid w:val="000E20B3"/>
    <w:rsid w:val="000F2579"/>
    <w:rsid w:val="00142793"/>
    <w:rsid w:val="00172D2E"/>
    <w:rsid w:val="00183A02"/>
    <w:rsid w:val="001B7AB0"/>
    <w:rsid w:val="001C198F"/>
    <w:rsid w:val="002A50E4"/>
    <w:rsid w:val="002D5BC7"/>
    <w:rsid w:val="002F5E7E"/>
    <w:rsid w:val="00352234"/>
    <w:rsid w:val="003B7342"/>
    <w:rsid w:val="00414844"/>
    <w:rsid w:val="00460DCA"/>
    <w:rsid w:val="004721B5"/>
    <w:rsid w:val="004E232D"/>
    <w:rsid w:val="00520703"/>
    <w:rsid w:val="005801F2"/>
    <w:rsid w:val="005A7CE5"/>
    <w:rsid w:val="005E5863"/>
    <w:rsid w:val="006566F3"/>
    <w:rsid w:val="00692655"/>
    <w:rsid w:val="006A0B32"/>
    <w:rsid w:val="006C2946"/>
    <w:rsid w:val="007269DB"/>
    <w:rsid w:val="007B3B5D"/>
    <w:rsid w:val="00821F36"/>
    <w:rsid w:val="00867A9B"/>
    <w:rsid w:val="008C5840"/>
    <w:rsid w:val="008D71A3"/>
    <w:rsid w:val="00946CCD"/>
    <w:rsid w:val="009805DB"/>
    <w:rsid w:val="00A63F84"/>
    <w:rsid w:val="00A919DE"/>
    <w:rsid w:val="00AC22B1"/>
    <w:rsid w:val="00B136D4"/>
    <w:rsid w:val="00B37091"/>
    <w:rsid w:val="00BE0C19"/>
    <w:rsid w:val="00BF6D91"/>
    <w:rsid w:val="00C0208A"/>
    <w:rsid w:val="00C122EB"/>
    <w:rsid w:val="00C42343"/>
    <w:rsid w:val="00C715DD"/>
    <w:rsid w:val="00C8372B"/>
    <w:rsid w:val="00C83D07"/>
    <w:rsid w:val="00CB7E9E"/>
    <w:rsid w:val="00CE5CA9"/>
    <w:rsid w:val="00D83565"/>
    <w:rsid w:val="00D97EF1"/>
    <w:rsid w:val="00DC01AF"/>
    <w:rsid w:val="00E82EDA"/>
    <w:rsid w:val="00E90D27"/>
    <w:rsid w:val="00EB6527"/>
    <w:rsid w:val="00EE1AD1"/>
    <w:rsid w:val="00F93669"/>
    <w:rsid w:val="00FA16AF"/>
    <w:rsid w:val="00FB28E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4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422</Words>
  <Characters>2406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Elezioni regionali 24\25 febbraio 2013</dc:title>
  <dc:subject/>
  <dc:creator/>
  <cp:keywords/>
  <dc:description/>
  <cp:lastModifiedBy>fa.tinaglia</cp:lastModifiedBy>
  <cp:revision>2</cp:revision>
  <dcterms:created xsi:type="dcterms:W3CDTF">2013-02-20T08:41:00Z</dcterms:created>
  <dcterms:modified xsi:type="dcterms:W3CDTF">2013-02-20T08:41:00Z</dcterms:modified>
</cp:coreProperties>
</file>